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47D9" w14:textId="0B855317" w:rsidR="004326E7" w:rsidRDefault="001F7886" w:rsidP="00786770">
      <w:pPr>
        <w:jc w:val="center"/>
        <w:rPr>
          <w:i/>
          <w:iCs/>
          <w:sz w:val="40"/>
          <w:szCs w:val="40"/>
        </w:rPr>
      </w:pPr>
      <w:r w:rsidRPr="001F7886">
        <w:rPr>
          <w:i/>
          <w:iCs/>
          <w:sz w:val="40"/>
          <w:szCs w:val="40"/>
        </w:rPr>
        <w:t xml:space="preserve">Interreg IPA CBC Romania Serbia </w:t>
      </w:r>
      <w:proofErr w:type="spellStart"/>
      <w:r>
        <w:rPr>
          <w:i/>
          <w:iCs/>
          <w:sz w:val="40"/>
          <w:szCs w:val="40"/>
        </w:rPr>
        <w:t>Programme</w:t>
      </w:r>
      <w:proofErr w:type="spellEnd"/>
      <w:r w:rsidR="00E23165">
        <w:rPr>
          <w:i/>
          <w:iCs/>
          <w:sz w:val="40"/>
          <w:szCs w:val="40"/>
        </w:rPr>
        <w:t xml:space="preserve"> </w:t>
      </w:r>
      <w:r w:rsidR="00E23165" w:rsidRPr="001F7886">
        <w:rPr>
          <w:i/>
          <w:iCs/>
          <w:sz w:val="40"/>
          <w:szCs w:val="40"/>
        </w:rPr>
        <w:t>2021-2027</w:t>
      </w:r>
    </w:p>
    <w:p w14:paraId="607F05D1" w14:textId="6B835B89" w:rsidR="00A66F5C" w:rsidRDefault="001F7886" w:rsidP="00A66F5C">
      <w:pPr>
        <w:pStyle w:val="ListParagraph"/>
        <w:numPr>
          <w:ilvl w:val="0"/>
          <w:numId w:val="2"/>
        </w:numPr>
        <w:jc w:val="both"/>
        <w:rPr>
          <w:i/>
          <w:iCs/>
        </w:rPr>
      </w:pPr>
      <w:r>
        <w:t xml:space="preserve">In your </w:t>
      </w:r>
      <w:r w:rsidR="00A66F5C">
        <w:t>opinion,</w:t>
      </w:r>
      <w:r>
        <w:t xml:space="preserve"> </w:t>
      </w:r>
      <w:r w:rsidR="00A66F5C" w:rsidRPr="00A66F5C">
        <w:rPr>
          <w:i/>
          <w:iCs/>
        </w:rPr>
        <w:t xml:space="preserve">Interreg IPA CBC Romania Serbia </w:t>
      </w:r>
      <w:proofErr w:type="spellStart"/>
      <w:r w:rsidR="00A66F5C" w:rsidRPr="00A66F5C">
        <w:rPr>
          <w:i/>
          <w:iCs/>
        </w:rPr>
        <w:t>Programme</w:t>
      </w:r>
      <w:proofErr w:type="spellEnd"/>
      <w:r w:rsidR="00A66F5C">
        <w:rPr>
          <w:i/>
          <w:iCs/>
        </w:rPr>
        <w:t xml:space="preserve"> </w:t>
      </w:r>
      <w:r w:rsidR="00A66F5C" w:rsidRPr="00A66F5C">
        <w:rPr>
          <w:i/>
          <w:iCs/>
        </w:rPr>
        <w:t>2021-2027</w:t>
      </w:r>
      <w:r w:rsidR="00A66F5C">
        <w:rPr>
          <w:i/>
          <w:iCs/>
        </w:rPr>
        <w:t xml:space="preserve"> should focus on </w:t>
      </w:r>
      <w:r w:rsidR="0001169E">
        <w:rPr>
          <w:i/>
          <w:iCs/>
        </w:rPr>
        <w:t>the following:</w:t>
      </w:r>
    </w:p>
    <w:p w14:paraId="295B96C0" w14:textId="77777777" w:rsidR="00A30D03" w:rsidRDefault="00A30D03" w:rsidP="00A30D03">
      <w:pPr>
        <w:pStyle w:val="ListParagraph"/>
        <w:jc w:val="both"/>
        <w:rPr>
          <w:i/>
          <w:iCs/>
        </w:rPr>
      </w:pPr>
    </w:p>
    <w:tbl>
      <w:tblPr>
        <w:tblStyle w:val="TableGrid"/>
        <w:tblW w:w="14220" w:type="dxa"/>
        <w:tblInd w:w="-365" w:type="dxa"/>
        <w:tblLook w:val="04A0" w:firstRow="1" w:lastRow="0" w:firstColumn="1" w:lastColumn="0" w:noHBand="0" w:noVBand="1"/>
      </w:tblPr>
      <w:tblGrid>
        <w:gridCol w:w="1830"/>
        <w:gridCol w:w="10410"/>
        <w:gridCol w:w="989"/>
        <w:gridCol w:w="991"/>
      </w:tblGrid>
      <w:tr w:rsidR="00903DF1" w14:paraId="32E5CBB3" w14:textId="77777777" w:rsidTr="00E23165">
        <w:trPr>
          <w:trHeight w:val="809"/>
          <w:tblHeader/>
        </w:trPr>
        <w:tc>
          <w:tcPr>
            <w:tcW w:w="1830" w:type="dxa"/>
          </w:tcPr>
          <w:p w14:paraId="7E99C48F" w14:textId="39FE21B0" w:rsidR="00A30D03" w:rsidRDefault="00903DF1" w:rsidP="00903DF1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POLICY OBJECTIVE</w:t>
            </w:r>
          </w:p>
        </w:tc>
        <w:tc>
          <w:tcPr>
            <w:tcW w:w="10410" w:type="dxa"/>
          </w:tcPr>
          <w:p w14:paraId="6C168BD2" w14:textId="7375E8BA" w:rsidR="00A30D03" w:rsidRDefault="00903DF1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SPECIFIC OBJECTIVES</w:t>
            </w:r>
          </w:p>
        </w:tc>
        <w:tc>
          <w:tcPr>
            <w:tcW w:w="989" w:type="dxa"/>
          </w:tcPr>
          <w:p w14:paraId="37FEEA74" w14:textId="295F9B32" w:rsidR="00A30D03" w:rsidRDefault="00A30D0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YES</w:t>
            </w:r>
          </w:p>
        </w:tc>
        <w:tc>
          <w:tcPr>
            <w:tcW w:w="991" w:type="dxa"/>
          </w:tcPr>
          <w:p w14:paraId="49754506" w14:textId="27B3E014" w:rsidR="00A30D03" w:rsidRDefault="00A30D0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</w:t>
            </w:r>
          </w:p>
        </w:tc>
      </w:tr>
      <w:tr w:rsidR="00673CC3" w14:paraId="74283F3D" w14:textId="77777777" w:rsidTr="00E23165">
        <w:trPr>
          <w:trHeight w:val="432"/>
        </w:trPr>
        <w:tc>
          <w:tcPr>
            <w:tcW w:w="1830" w:type="dxa"/>
            <w:vMerge w:val="restart"/>
            <w:shd w:val="clear" w:color="auto" w:fill="auto"/>
          </w:tcPr>
          <w:p w14:paraId="6006B167" w14:textId="4FF883DB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t>A smarter Europe by promoting innovative and smart economic transformation'</w:t>
            </w:r>
          </w:p>
        </w:tc>
        <w:tc>
          <w:tcPr>
            <w:tcW w:w="10410" w:type="dxa"/>
            <w:shd w:val="clear" w:color="auto" w:fill="auto"/>
          </w:tcPr>
          <w:p w14:paraId="7BD09DD2" w14:textId="2230DF05" w:rsidR="00673CC3" w:rsidRDefault="00673CC3" w:rsidP="00903DF1">
            <w:pPr>
              <w:jc w:val="center"/>
              <w:rPr>
                <w:i/>
                <w:iCs/>
              </w:rPr>
            </w:pPr>
            <w:r>
              <w:t>enhancing research and innovation capacities and the uptake of advanced technologies;</w:t>
            </w:r>
          </w:p>
        </w:tc>
        <w:tc>
          <w:tcPr>
            <w:tcW w:w="989" w:type="dxa"/>
            <w:shd w:val="clear" w:color="auto" w:fill="auto"/>
          </w:tcPr>
          <w:p w14:paraId="0D43869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  <w:shd w:val="clear" w:color="auto" w:fill="auto"/>
          </w:tcPr>
          <w:p w14:paraId="728F07B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03AA743A" w14:textId="77777777" w:rsidTr="00E23165">
        <w:trPr>
          <w:trHeight w:val="432"/>
        </w:trPr>
        <w:tc>
          <w:tcPr>
            <w:tcW w:w="1830" w:type="dxa"/>
            <w:vMerge/>
            <w:shd w:val="clear" w:color="auto" w:fill="auto"/>
          </w:tcPr>
          <w:p w14:paraId="34C467AC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DC9FC8F" w14:textId="73D44D27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 xml:space="preserve">reaping the benefits of </w:t>
            </w:r>
            <w:r w:rsidR="00903DF1">
              <w:t>digitization</w:t>
            </w:r>
            <w:r>
              <w:t xml:space="preserve"> for citizens, companies and governments;</w:t>
            </w:r>
          </w:p>
        </w:tc>
        <w:tc>
          <w:tcPr>
            <w:tcW w:w="989" w:type="dxa"/>
          </w:tcPr>
          <w:p w14:paraId="78EAFA4C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9913BA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5C0BA30" w14:textId="77777777" w:rsidTr="00E23165">
        <w:trPr>
          <w:trHeight w:val="432"/>
        </w:trPr>
        <w:tc>
          <w:tcPr>
            <w:tcW w:w="1830" w:type="dxa"/>
            <w:vMerge/>
            <w:shd w:val="clear" w:color="auto" w:fill="auto"/>
          </w:tcPr>
          <w:p w14:paraId="6450379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7472CD76" w14:textId="0F7E7CBB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 xml:space="preserve">developing skills for smart </w:t>
            </w:r>
            <w:r w:rsidR="00903DF1">
              <w:t>specialization</w:t>
            </w:r>
            <w:r>
              <w:t>, industrial transition and entrepreneurship;</w:t>
            </w:r>
          </w:p>
        </w:tc>
        <w:tc>
          <w:tcPr>
            <w:tcW w:w="989" w:type="dxa"/>
          </w:tcPr>
          <w:p w14:paraId="73412DFC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268E2225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903DF1" w14:paraId="03F191FE" w14:textId="77777777" w:rsidTr="00E23165">
        <w:trPr>
          <w:trHeight w:val="432"/>
        </w:trPr>
        <w:tc>
          <w:tcPr>
            <w:tcW w:w="14220" w:type="dxa"/>
            <w:gridSpan w:val="4"/>
            <w:shd w:val="clear" w:color="auto" w:fill="E7E6E6" w:themeFill="background2"/>
          </w:tcPr>
          <w:p w14:paraId="5CA6BEC6" w14:textId="77777777" w:rsidR="00903DF1" w:rsidRDefault="00903DF1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</w:tr>
      <w:tr w:rsidR="00673CC3" w14:paraId="1676CD17" w14:textId="77777777" w:rsidTr="00E23165">
        <w:trPr>
          <w:trHeight w:val="432"/>
        </w:trPr>
        <w:tc>
          <w:tcPr>
            <w:tcW w:w="1830" w:type="dxa"/>
            <w:vMerge w:val="restart"/>
          </w:tcPr>
          <w:p w14:paraId="7A102112" w14:textId="2FF8B33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t xml:space="preserve">A </w:t>
            </w:r>
            <w:r>
              <w:t>greener, low-carbon Europe by promoting clean and fair energy transition, green and blue investment, the circular economy, climate adaptation and risk prevention and management</w:t>
            </w:r>
          </w:p>
        </w:tc>
        <w:tc>
          <w:tcPr>
            <w:tcW w:w="10410" w:type="dxa"/>
          </w:tcPr>
          <w:p w14:paraId="57D1A733" w14:textId="0F2C7AC8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promoting energy efficiency measures;</w:t>
            </w:r>
          </w:p>
        </w:tc>
        <w:tc>
          <w:tcPr>
            <w:tcW w:w="989" w:type="dxa"/>
          </w:tcPr>
          <w:p w14:paraId="21082C8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1A08763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21F1F2E4" w14:textId="77777777" w:rsidTr="00E23165">
        <w:trPr>
          <w:trHeight w:val="432"/>
        </w:trPr>
        <w:tc>
          <w:tcPr>
            <w:tcW w:w="1830" w:type="dxa"/>
            <w:vMerge/>
          </w:tcPr>
          <w:p w14:paraId="66A6A2F3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21C63BF1" w14:textId="7DC1B1EF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promoting renewable energy;</w:t>
            </w:r>
          </w:p>
        </w:tc>
        <w:tc>
          <w:tcPr>
            <w:tcW w:w="989" w:type="dxa"/>
          </w:tcPr>
          <w:p w14:paraId="4CF6431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1E78F8EA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06D8DA82" w14:textId="77777777" w:rsidTr="00E23165">
        <w:trPr>
          <w:trHeight w:val="432"/>
        </w:trPr>
        <w:tc>
          <w:tcPr>
            <w:tcW w:w="1830" w:type="dxa"/>
            <w:vMerge/>
          </w:tcPr>
          <w:p w14:paraId="54F8C89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7356868" w14:textId="78BE4A32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developing smart energy systems, grids and storage at local level;</w:t>
            </w:r>
          </w:p>
        </w:tc>
        <w:tc>
          <w:tcPr>
            <w:tcW w:w="989" w:type="dxa"/>
          </w:tcPr>
          <w:p w14:paraId="06F3462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3DD74758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4E7A59CB" w14:textId="77777777" w:rsidTr="00E23165">
        <w:trPr>
          <w:trHeight w:val="432"/>
        </w:trPr>
        <w:tc>
          <w:tcPr>
            <w:tcW w:w="1830" w:type="dxa"/>
            <w:vMerge/>
          </w:tcPr>
          <w:p w14:paraId="29C0CE86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4BFC45E" w14:textId="0D2359A5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promoting climate change adaptation, risk prevention and disaster resilience;</w:t>
            </w:r>
          </w:p>
        </w:tc>
        <w:tc>
          <w:tcPr>
            <w:tcW w:w="989" w:type="dxa"/>
          </w:tcPr>
          <w:p w14:paraId="2BDD3440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02A368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F8FA3CE" w14:textId="77777777" w:rsidTr="00E23165">
        <w:trPr>
          <w:trHeight w:val="432"/>
        </w:trPr>
        <w:tc>
          <w:tcPr>
            <w:tcW w:w="1830" w:type="dxa"/>
            <w:vMerge/>
          </w:tcPr>
          <w:p w14:paraId="24F4468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4A4268E2" w14:textId="0784627D" w:rsidR="00673CC3" w:rsidRDefault="00673CC3" w:rsidP="00903DF1">
            <w:pPr>
              <w:jc w:val="center"/>
              <w:rPr>
                <w:i/>
                <w:iCs/>
              </w:rPr>
            </w:pPr>
            <w:r>
              <w:t>promoting sustainable water management;</w:t>
            </w:r>
          </w:p>
        </w:tc>
        <w:tc>
          <w:tcPr>
            <w:tcW w:w="989" w:type="dxa"/>
          </w:tcPr>
          <w:p w14:paraId="70BE76A6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5DAA242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6582823" w14:textId="77777777" w:rsidTr="00E23165">
        <w:trPr>
          <w:trHeight w:val="432"/>
        </w:trPr>
        <w:tc>
          <w:tcPr>
            <w:tcW w:w="1830" w:type="dxa"/>
            <w:vMerge/>
          </w:tcPr>
          <w:p w14:paraId="5D82F47A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03E9DA05" w14:textId="6732160A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promoting the transition to a circular economy;</w:t>
            </w:r>
          </w:p>
        </w:tc>
        <w:tc>
          <w:tcPr>
            <w:tcW w:w="989" w:type="dxa"/>
          </w:tcPr>
          <w:p w14:paraId="3D5DA24C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4C28051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4E59EB09" w14:textId="77777777" w:rsidTr="00E23165">
        <w:trPr>
          <w:trHeight w:val="432"/>
        </w:trPr>
        <w:tc>
          <w:tcPr>
            <w:tcW w:w="1830" w:type="dxa"/>
            <w:vMerge/>
          </w:tcPr>
          <w:p w14:paraId="26AFBA2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09A686C6" w14:textId="77777777" w:rsidR="00673CC3" w:rsidRDefault="00673CC3" w:rsidP="00903DF1">
            <w:pPr>
              <w:jc w:val="center"/>
            </w:pPr>
            <w:r>
              <w:t>enhancing biodiversity, green infrastructure in the urban environment, and reducing pollution;</w:t>
            </w:r>
          </w:p>
          <w:p w14:paraId="3E865831" w14:textId="77777777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989" w:type="dxa"/>
          </w:tcPr>
          <w:p w14:paraId="42F235B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103156D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903DF1" w14:paraId="53A9615B" w14:textId="77777777" w:rsidTr="00E23165">
        <w:trPr>
          <w:trHeight w:val="432"/>
        </w:trPr>
        <w:tc>
          <w:tcPr>
            <w:tcW w:w="14220" w:type="dxa"/>
            <w:gridSpan w:val="4"/>
            <w:shd w:val="clear" w:color="auto" w:fill="E7E6E6" w:themeFill="background2"/>
          </w:tcPr>
          <w:p w14:paraId="33FEDE78" w14:textId="77777777" w:rsidR="00903DF1" w:rsidRDefault="00903DF1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6FAB4BCA" w14:textId="77777777" w:rsidTr="00E23165">
        <w:trPr>
          <w:trHeight w:val="432"/>
        </w:trPr>
        <w:tc>
          <w:tcPr>
            <w:tcW w:w="1830" w:type="dxa"/>
            <w:vMerge w:val="restart"/>
          </w:tcPr>
          <w:p w14:paraId="4B7A9104" w14:textId="35E6B816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t xml:space="preserve">A more connected Europe by </w:t>
            </w:r>
            <w:r>
              <w:lastRenderedPageBreak/>
              <w:t>enhancing mobility and regional ICT connectivity</w:t>
            </w:r>
          </w:p>
        </w:tc>
        <w:tc>
          <w:tcPr>
            <w:tcW w:w="10410" w:type="dxa"/>
          </w:tcPr>
          <w:p w14:paraId="381A2E9B" w14:textId="014AA4AF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lastRenderedPageBreak/>
              <w:t>enhancing digital connectivity;</w:t>
            </w:r>
          </w:p>
        </w:tc>
        <w:tc>
          <w:tcPr>
            <w:tcW w:w="989" w:type="dxa"/>
          </w:tcPr>
          <w:p w14:paraId="5F7AB63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01AD47E2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69F724A4" w14:textId="77777777" w:rsidTr="00E23165">
        <w:trPr>
          <w:trHeight w:val="432"/>
        </w:trPr>
        <w:tc>
          <w:tcPr>
            <w:tcW w:w="1830" w:type="dxa"/>
            <w:vMerge/>
          </w:tcPr>
          <w:p w14:paraId="2FB36505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10372E7C" w14:textId="1695AB15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developing sustainable, climate resilient, intelligent and intermodal national, regional and local mobility, including improved access to TEN-T and cross-border mobility;</w:t>
            </w:r>
          </w:p>
        </w:tc>
        <w:tc>
          <w:tcPr>
            <w:tcW w:w="989" w:type="dxa"/>
          </w:tcPr>
          <w:p w14:paraId="2FFF1155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748ABE3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03570142" w14:textId="77777777" w:rsidTr="00E23165">
        <w:trPr>
          <w:trHeight w:val="432"/>
        </w:trPr>
        <w:tc>
          <w:tcPr>
            <w:tcW w:w="1830" w:type="dxa"/>
            <w:vMerge/>
          </w:tcPr>
          <w:p w14:paraId="102AB682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33EB145E" w14:textId="77777777" w:rsidR="00E23165" w:rsidRDefault="00E23165" w:rsidP="00903DF1">
            <w:pPr>
              <w:pStyle w:val="ListParagraph"/>
              <w:ind w:left="0"/>
              <w:jc w:val="center"/>
            </w:pPr>
          </w:p>
          <w:p w14:paraId="51A860B5" w14:textId="5C793A5B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promoting sustainable multimodal urban mobility</w:t>
            </w:r>
          </w:p>
        </w:tc>
        <w:tc>
          <w:tcPr>
            <w:tcW w:w="989" w:type="dxa"/>
          </w:tcPr>
          <w:p w14:paraId="4392E488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75561B02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903DF1" w14:paraId="551217AB" w14:textId="77777777" w:rsidTr="00E23165">
        <w:trPr>
          <w:trHeight w:val="432"/>
        </w:trPr>
        <w:tc>
          <w:tcPr>
            <w:tcW w:w="14220" w:type="dxa"/>
            <w:gridSpan w:val="4"/>
            <w:shd w:val="clear" w:color="auto" w:fill="E7E6E6" w:themeFill="background2"/>
          </w:tcPr>
          <w:p w14:paraId="40B75A5A" w14:textId="77777777" w:rsidR="00903DF1" w:rsidRDefault="00903DF1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</w:tr>
      <w:tr w:rsidR="00673CC3" w14:paraId="6F28B003" w14:textId="77777777" w:rsidTr="00E23165">
        <w:trPr>
          <w:trHeight w:val="432"/>
        </w:trPr>
        <w:tc>
          <w:tcPr>
            <w:tcW w:w="1830" w:type="dxa"/>
            <w:vMerge w:val="restart"/>
          </w:tcPr>
          <w:p w14:paraId="5EC5235B" w14:textId="137B9D42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t>A more social Europe implementing the European Pillar of Social Rights</w:t>
            </w:r>
          </w:p>
        </w:tc>
        <w:tc>
          <w:tcPr>
            <w:tcW w:w="10410" w:type="dxa"/>
          </w:tcPr>
          <w:p w14:paraId="7F200DA4" w14:textId="77777777" w:rsidR="00673CC3" w:rsidRDefault="00673CC3" w:rsidP="00903DF1">
            <w:pPr>
              <w:jc w:val="center"/>
            </w:pPr>
            <w:r>
              <w:t xml:space="preserve">enhancing the effectiveness of </w:t>
            </w:r>
            <w:proofErr w:type="spellStart"/>
            <w:r>
              <w:t>labour</w:t>
            </w:r>
            <w:proofErr w:type="spellEnd"/>
            <w:r>
              <w:t xml:space="preserve"> markets and access to quality employment through developing social innovation and infrastructure;</w:t>
            </w:r>
          </w:p>
          <w:p w14:paraId="4BEA4009" w14:textId="77777777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989" w:type="dxa"/>
          </w:tcPr>
          <w:p w14:paraId="74A77B46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8311CB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3ABC0A0" w14:textId="77777777" w:rsidTr="004326E7">
        <w:trPr>
          <w:trHeight w:val="458"/>
        </w:trPr>
        <w:tc>
          <w:tcPr>
            <w:tcW w:w="1830" w:type="dxa"/>
            <w:vMerge/>
          </w:tcPr>
          <w:p w14:paraId="3221A90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3AADEC3A" w14:textId="77777777" w:rsidR="00673CC3" w:rsidRDefault="00673CC3" w:rsidP="00903DF1">
            <w:pPr>
              <w:jc w:val="center"/>
            </w:pPr>
            <w:r>
              <w:t>improving access to inclusive and quality services in education, training and life-long learning through developing infrastructure;</w:t>
            </w:r>
          </w:p>
          <w:p w14:paraId="505E7F28" w14:textId="77777777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  <w:tc>
          <w:tcPr>
            <w:tcW w:w="989" w:type="dxa"/>
          </w:tcPr>
          <w:p w14:paraId="544106E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DB2E94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4D0D26E9" w14:textId="77777777" w:rsidTr="00E23165">
        <w:trPr>
          <w:trHeight w:val="432"/>
        </w:trPr>
        <w:tc>
          <w:tcPr>
            <w:tcW w:w="1830" w:type="dxa"/>
            <w:vMerge/>
          </w:tcPr>
          <w:p w14:paraId="38B3F7DA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B384726" w14:textId="2FAB6873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 xml:space="preserve">increasing the socioeconomic integration of </w:t>
            </w:r>
            <w:proofErr w:type="spellStart"/>
            <w:r>
              <w:t>marginalised</w:t>
            </w:r>
            <w:proofErr w:type="spellEnd"/>
            <w:r>
              <w:t xml:space="preserve"> communities, migrants and disadvantaged groups, through integrated measures including housing and social services;</w:t>
            </w:r>
          </w:p>
        </w:tc>
        <w:tc>
          <w:tcPr>
            <w:tcW w:w="989" w:type="dxa"/>
          </w:tcPr>
          <w:p w14:paraId="690E7EA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C1DC4A0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2A899860" w14:textId="77777777" w:rsidTr="00E23165">
        <w:trPr>
          <w:trHeight w:val="432"/>
        </w:trPr>
        <w:tc>
          <w:tcPr>
            <w:tcW w:w="1830" w:type="dxa"/>
            <w:vMerge/>
          </w:tcPr>
          <w:p w14:paraId="04F81D11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3D7FC641" w14:textId="7D5DECF1" w:rsidR="00673CC3" w:rsidRDefault="00673CC3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t>ensuring equal access to health care through developing infrastructure, including primary care;</w:t>
            </w:r>
          </w:p>
        </w:tc>
        <w:tc>
          <w:tcPr>
            <w:tcW w:w="989" w:type="dxa"/>
          </w:tcPr>
          <w:p w14:paraId="69E5847A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2518267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7CE4B32B" w14:textId="77777777" w:rsidTr="00E23165">
        <w:trPr>
          <w:trHeight w:val="432"/>
        </w:trPr>
        <w:tc>
          <w:tcPr>
            <w:tcW w:w="1830" w:type="dxa"/>
            <w:vMerge/>
          </w:tcPr>
          <w:p w14:paraId="48D8A7C7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E95320D" w14:textId="77777777" w:rsidR="00673CC3" w:rsidRDefault="00673CC3" w:rsidP="00903DF1">
            <w:pPr>
              <w:jc w:val="center"/>
            </w:pPr>
            <w:r>
              <w:t xml:space="preserve">enhancing the effectiveness of </w:t>
            </w:r>
            <w:proofErr w:type="spellStart"/>
            <w:r>
              <w:t>labour</w:t>
            </w:r>
            <w:proofErr w:type="spellEnd"/>
            <w:r>
              <w:t xml:space="preserve"> markets and improving access to quality employment across borders;</w:t>
            </w:r>
          </w:p>
          <w:p w14:paraId="3AA96A50" w14:textId="77777777" w:rsidR="00673CC3" w:rsidRDefault="00673CC3" w:rsidP="00903DF1">
            <w:pPr>
              <w:pStyle w:val="ListParagraph"/>
              <w:ind w:left="0"/>
              <w:jc w:val="center"/>
            </w:pPr>
          </w:p>
        </w:tc>
        <w:tc>
          <w:tcPr>
            <w:tcW w:w="989" w:type="dxa"/>
          </w:tcPr>
          <w:p w14:paraId="106063EB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CE5F49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21EF3F97" w14:textId="77777777" w:rsidTr="00E23165">
        <w:trPr>
          <w:trHeight w:val="432"/>
        </w:trPr>
        <w:tc>
          <w:tcPr>
            <w:tcW w:w="1830" w:type="dxa"/>
            <w:vMerge/>
          </w:tcPr>
          <w:p w14:paraId="5DE235FA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6B59C74B" w14:textId="77777777" w:rsidR="00673CC3" w:rsidRDefault="00673CC3" w:rsidP="00903DF1">
            <w:pPr>
              <w:jc w:val="center"/>
            </w:pPr>
            <w:r>
              <w:t xml:space="preserve">improving access to and the quality of education, training and lifelong learning across borders with a view to increasing the educational attainment and skills levels thereof as to be </w:t>
            </w:r>
            <w:proofErr w:type="spellStart"/>
            <w:r>
              <w:t>recognised</w:t>
            </w:r>
            <w:proofErr w:type="spellEnd"/>
            <w:r>
              <w:t xml:space="preserve"> across borders;</w:t>
            </w:r>
          </w:p>
          <w:p w14:paraId="4A3D9ED9" w14:textId="77777777" w:rsidR="00673CC3" w:rsidRDefault="00673CC3" w:rsidP="00903DF1">
            <w:pPr>
              <w:pStyle w:val="ListParagraph"/>
              <w:ind w:left="0"/>
              <w:jc w:val="center"/>
            </w:pPr>
          </w:p>
        </w:tc>
        <w:tc>
          <w:tcPr>
            <w:tcW w:w="989" w:type="dxa"/>
          </w:tcPr>
          <w:p w14:paraId="3903BB4E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F357C52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8B47324" w14:textId="77777777" w:rsidTr="00E23165">
        <w:trPr>
          <w:trHeight w:val="432"/>
        </w:trPr>
        <w:tc>
          <w:tcPr>
            <w:tcW w:w="1830" w:type="dxa"/>
            <w:vMerge/>
          </w:tcPr>
          <w:p w14:paraId="39F6C52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4AF68146" w14:textId="12ED1D5C" w:rsidR="00673CC3" w:rsidRDefault="00673CC3" w:rsidP="00903DF1">
            <w:pPr>
              <w:pStyle w:val="ListParagraph"/>
              <w:ind w:left="0"/>
              <w:jc w:val="center"/>
            </w:pPr>
            <w:r>
              <w:t>enhancing the equal and timely access to quality, sustainable and affordable healthcare services across borders;</w:t>
            </w:r>
          </w:p>
        </w:tc>
        <w:tc>
          <w:tcPr>
            <w:tcW w:w="989" w:type="dxa"/>
          </w:tcPr>
          <w:p w14:paraId="6DCA29ED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7FB75E95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10DE8DC8" w14:textId="77777777" w:rsidTr="00E23165">
        <w:trPr>
          <w:trHeight w:val="432"/>
        </w:trPr>
        <w:tc>
          <w:tcPr>
            <w:tcW w:w="1830" w:type="dxa"/>
            <w:vMerge/>
          </w:tcPr>
          <w:p w14:paraId="0EF27FEC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3A089607" w14:textId="77777777" w:rsidR="00673CC3" w:rsidRDefault="00673CC3" w:rsidP="00903DF1">
            <w:pPr>
              <w:jc w:val="center"/>
            </w:pPr>
            <w:r>
              <w:t>improving accessibility, effectiveness and resilience of healthcare systems and long-term care services across borders;</w:t>
            </w:r>
          </w:p>
          <w:p w14:paraId="08222754" w14:textId="77777777" w:rsidR="00673CC3" w:rsidRDefault="00673CC3" w:rsidP="00903DF1">
            <w:pPr>
              <w:pStyle w:val="ListParagraph"/>
              <w:ind w:left="0"/>
              <w:jc w:val="center"/>
            </w:pPr>
          </w:p>
        </w:tc>
        <w:tc>
          <w:tcPr>
            <w:tcW w:w="989" w:type="dxa"/>
          </w:tcPr>
          <w:p w14:paraId="214B6389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6436441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FBB1B07" w14:textId="77777777" w:rsidTr="00E23165">
        <w:trPr>
          <w:trHeight w:val="432"/>
        </w:trPr>
        <w:tc>
          <w:tcPr>
            <w:tcW w:w="1830" w:type="dxa"/>
            <w:vMerge/>
          </w:tcPr>
          <w:p w14:paraId="1CE42BB3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786D4199" w14:textId="50B6960C" w:rsidR="00673CC3" w:rsidRDefault="00673CC3" w:rsidP="00903DF1">
            <w:pPr>
              <w:pStyle w:val="ListParagraph"/>
              <w:ind w:left="0"/>
              <w:jc w:val="center"/>
            </w:pPr>
            <w:r>
              <w:t>promoting social inclusion and tackling poverty, including by enhancing equal opportunities and combating discrimination across borders</w:t>
            </w:r>
          </w:p>
        </w:tc>
        <w:tc>
          <w:tcPr>
            <w:tcW w:w="989" w:type="dxa"/>
          </w:tcPr>
          <w:p w14:paraId="127A870B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019B593D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903DF1" w14:paraId="59F472AA" w14:textId="77777777" w:rsidTr="00E23165">
        <w:trPr>
          <w:trHeight w:val="432"/>
        </w:trPr>
        <w:tc>
          <w:tcPr>
            <w:tcW w:w="14220" w:type="dxa"/>
            <w:gridSpan w:val="4"/>
            <w:shd w:val="clear" w:color="auto" w:fill="E7E6E6" w:themeFill="background2"/>
          </w:tcPr>
          <w:p w14:paraId="36B1B188" w14:textId="77777777" w:rsidR="00903DF1" w:rsidRDefault="00903DF1" w:rsidP="00903DF1">
            <w:pPr>
              <w:pStyle w:val="ListParagraph"/>
              <w:ind w:left="0"/>
              <w:jc w:val="center"/>
              <w:rPr>
                <w:i/>
                <w:iCs/>
              </w:rPr>
            </w:pPr>
          </w:p>
        </w:tc>
      </w:tr>
      <w:tr w:rsidR="00673CC3" w14:paraId="296DCA4C" w14:textId="77777777" w:rsidTr="00E23165">
        <w:trPr>
          <w:trHeight w:val="432"/>
        </w:trPr>
        <w:tc>
          <w:tcPr>
            <w:tcW w:w="1830" w:type="dxa"/>
            <w:vMerge w:val="restart"/>
          </w:tcPr>
          <w:p w14:paraId="1109C89A" w14:textId="635453D5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673CC3">
              <w:lastRenderedPageBreak/>
              <w:t>A Europe closer to citizens by fostering the sustainable and integrated development of urban, rural and coastal areas and local initiatives</w:t>
            </w:r>
          </w:p>
        </w:tc>
        <w:tc>
          <w:tcPr>
            <w:tcW w:w="10410" w:type="dxa"/>
          </w:tcPr>
          <w:p w14:paraId="3F61642F" w14:textId="6C287D8F" w:rsidR="00673CC3" w:rsidRDefault="00673CC3" w:rsidP="00903DF1">
            <w:pPr>
              <w:pStyle w:val="ListParagraph"/>
              <w:ind w:left="0"/>
              <w:jc w:val="center"/>
            </w:pPr>
            <w:r>
              <w:t>fostering the integrated social, economic and environmental development, cultural heritage and security in urban areas</w:t>
            </w:r>
          </w:p>
        </w:tc>
        <w:tc>
          <w:tcPr>
            <w:tcW w:w="989" w:type="dxa"/>
          </w:tcPr>
          <w:p w14:paraId="164D274F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28E9B913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46BBFEBF" w14:textId="77777777" w:rsidTr="00E23165">
        <w:trPr>
          <w:trHeight w:val="432"/>
        </w:trPr>
        <w:tc>
          <w:tcPr>
            <w:tcW w:w="1830" w:type="dxa"/>
            <w:vMerge/>
          </w:tcPr>
          <w:p w14:paraId="2257A1A1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10410" w:type="dxa"/>
          </w:tcPr>
          <w:p w14:paraId="126B2ECA" w14:textId="77777777" w:rsidR="00673CC3" w:rsidRDefault="00673CC3" w:rsidP="00903DF1">
            <w:pPr>
              <w:jc w:val="center"/>
            </w:pPr>
            <w:r>
              <w:t>fostering the integrated social, economic and environmental local development, cultural heritage and security, including for rural and coastal areas also through community-led local development.</w:t>
            </w:r>
          </w:p>
          <w:p w14:paraId="16E05F21" w14:textId="77777777" w:rsidR="00673CC3" w:rsidRDefault="00673CC3" w:rsidP="00903DF1">
            <w:pPr>
              <w:pStyle w:val="ListParagraph"/>
              <w:ind w:left="0"/>
              <w:jc w:val="center"/>
            </w:pPr>
          </w:p>
        </w:tc>
        <w:tc>
          <w:tcPr>
            <w:tcW w:w="989" w:type="dxa"/>
          </w:tcPr>
          <w:p w14:paraId="38AE2CF6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0CFFA725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903DF1" w14:paraId="06C62FAC" w14:textId="77777777" w:rsidTr="00E23165">
        <w:trPr>
          <w:trHeight w:val="432"/>
        </w:trPr>
        <w:tc>
          <w:tcPr>
            <w:tcW w:w="14220" w:type="dxa"/>
            <w:gridSpan w:val="4"/>
            <w:shd w:val="clear" w:color="auto" w:fill="E7E6E6" w:themeFill="background2"/>
          </w:tcPr>
          <w:p w14:paraId="280945C4" w14:textId="77777777" w:rsidR="00903DF1" w:rsidRDefault="00903DF1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  <w:tr w:rsidR="00673CC3" w14:paraId="386E600F" w14:textId="77777777" w:rsidTr="00E23165">
        <w:trPr>
          <w:trHeight w:val="432"/>
        </w:trPr>
        <w:tc>
          <w:tcPr>
            <w:tcW w:w="1830" w:type="dxa"/>
          </w:tcPr>
          <w:p w14:paraId="21180ACE" w14:textId="2380EAA2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  <w:r>
              <w:t>A</w:t>
            </w:r>
            <w:r>
              <w:t xml:space="preserve"> safer and more secure Europe</w:t>
            </w:r>
          </w:p>
        </w:tc>
        <w:tc>
          <w:tcPr>
            <w:tcW w:w="10410" w:type="dxa"/>
          </w:tcPr>
          <w:p w14:paraId="32635761" w14:textId="1D974B85" w:rsidR="00673CC3" w:rsidRDefault="00673CC3" w:rsidP="00673CC3">
            <w:pPr>
              <w:pStyle w:val="ListParagraph"/>
              <w:ind w:left="0"/>
              <w:jc w:val="both"/>
            </w:pPr>
            <w:r>
              <w:t>actions in the fields of border crossing management and mobility and migration management, including the protection of migrants.</w:t>
            </w:r>
          </w:p>
        </w:tc>
        <w:tc>
          <w:tcPr>
            <w:tcW w:w="989" w:type="dxa"/>
          </w:tcPr>
          <w:p w14:paraId="281BF636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1" w:type="dxa"/>
          </w:tcPr>
          <w:p w14:paraId="53C14484" w14:textId="77777777" w:rsidR="00673CC3" w:rsidRDefault="00673CC3" w:rsidP="00673CC3">
            <w:pPr>
              <w:pStyle w:val="ListParagraph"/>
              <w:ind w:left="0"/>
              <w:jc w:val="both"/>
              <w:rPr>
                <w:i/>
                <w:iCs/>
              </w:rPr>
            </w:pPr>
          </w:p>
        </w:tc>
      </w:tr>
    </w:tbl>
    <w:p w14:paraId="478C3D5C" w14:textId="77777777" w:rsidR="00A30D03" w:rsidRPr="00A66F5C" w:rsidRDefault="00A30D03" w:rsidP="00A30D03">
      <w:pPr>
        <w:pStyle w:val="ListParagraph"/>
        <w:jc w:val="both"/>
        <w:rPr>
          <w:i/>
          <w:iCs/>
        </w:rPr>
      </w:pPr>
    </w:p>
    <w:p w14:paraId="608F9EFF" w14:textId="0A33B03D" w:rsidR="00A66F5C" w:rsidRDefault="00903DF1" w:rsidP="00E23165">
      <w:pPr>
        <w:pStyle w:val="ListParagraph"/>
        <w:spacing w:line="360" w:lineRule="auto"/>
        <w:jc w:val="both"/>
      </w:pPr>
      <w:r>
        <w:t>2. What measures do you thin</w:t>
      </w:r>
      <w:r w:rsidR="00E23165">
        <w:t>k</w:t>
      </w:r>
      <w:r>
        <w:t xml:space="preserve"> the management structures of the </w:t>
      </w:r>
      <w:proofErr w:type="spellStart"/>
      <w:r>
        <w:t>Programme</w:t>
      </w:r>
      <w:proofErr w:type="spellEnd"/>
      <w:r>
        <w:t xml:space="preserve"> </w:t>
      </w:r>
      <w:r w:rsidR="00E23165">
        <w:t>should take in order to simplify the implementation of projects?</w:t>
      </w:r>
      <w:bookmarkStart w:id="0" w:name="_GoBack"/>
      <w:bookmarkEnd w:id="0"/>
    </w:p>
    <w:p w14:paraId="003AA23C" w14:textId="5D91DF8C" w:rsidR="00E23165" w:rsidRDefault="00E23165" w:rsidP="00E23165">
      <w:pPr>
        <w:spacing w:line="360" w:lineRule="auto"/>
        <w:jc w:val="both"/>
      </w:pPr>
      <w:r>
        <w:t>a.__________________________________________________________________________________________________________________________________________________________________________________________________________________________________________b.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AEDF9" w14:textId="45BFC53B" w:rsidR="00E23165" w:rsidRPr="001F7886" w:rsidRDefault="00E23165" w:rsidP="00E23165">
      <w:pPr>
        <w:spacing w:line="360" w:lineRule="auto"/>
        <w:jc w:val="both"/>
      </w:pPr>
      <w:r>
        <w:t>c.__________________________________________________________________________________________________________________________________________________________________________________________________________________________________________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3165" w:rsidRPr="001F7886" w:rsidSect="00A30D0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D87B" w14:textId="77777777" w:rsidR="00723A99" w:rsidRDefault="00723A99" w:rsidP="001F7886">
      <w:pPr>
        <w:spacing w:after="0" w:line="240" w:lineRule="auto"/>
      </w:pPr>
      <w:r>
        <w:separator/>
      </w:r>
    </w:p>
  </w:endnote>
  <w:endnote w:type="continuationSeparator" w:id="0">
    <w:p w14:paraId="0FE6A237" w14:textId="77777777" w:rsidR="00723A99" w:rsidRDefault="00723A99" w:rsidP="001F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8F31" w14:textId="77777777" w:rsidR="00723A99" w:rsidRDefault="00723A99" w:rsidP="001F7886">
      <w:pPr>
        <w:spacing w:after="0" w:line="240" w:lineRule="auto"/>
      </w:pPr>
      <w:r>
        <w:separator/>
      </w:r>
    </w:p>
  </w:footnote>
  <w:footnote w:type="continuationSeparator" w:id="0">
    <w:p w14:paraId="1363F5A2" w14:textId="77777777" w:rsidR="00723A99" w:rsidRDefault="00723A99" w:rsidP="001F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2FCE" w14:textId="4EB4802D" w:rsidR="001F7886" w:rsidRDefault="001F7886">
    <w:pPr>
      <w:pStyle w:val="Header"/>
    </w:pPr>
    <w:r w:rsidRPr="00272A82">
      <w:rPr>
        <w:noProof/>
        <w:lang w:val="en-GB" w:eastAsia="en-GB"/>
      </w:rPr>
      <w:drawing>
        <wp:inline distT="0" distB="0" distL="0" distR="0" wp14:anchorId="386773AC" wp14:editId="474C21AB">
          <wp:extent cx="335280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CEA"/>
    <w:multiLevelType w:val="hybridMultilevel"/>
    <w:tmpl w:val="54A0F3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D77D7"/>
    <w:multiLevelType w:val="hybridMultilevel"/>
    <w:tmpl w:val="7E4A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6"/>
    <w:rsid w:val="0001169E"/>
    <w:rsid w:val="00016DF5"/>
    <w:rsid w:val="001F7886"/>
    <w:rsid w:val="002927F5"/>
    <w:rsid w:val="00420196"/>
    <w:rsid w:val="004326E7"/>
    <w:rsid w:val="004814C3"/>
    <w:rsid w:val="00593858"/>
    <w:rsid w:val="00645030"/>
    <w:rsid w:val="00673CC3"/>
    <w:rsid w:val="00723A99"/>
    <w:rsid w:val="00786770"/>
    <w:rsid w:val="008A769A"/>
    <w:rsid w:val="00903DF1"/>
    <w:rsid w:val="00904452"/>
    <w:rsid w:val="00A30D03"/>
    <w:rsid w:val="00A66F5C"/>
    <w:rsid w:val="00A830E4"/>
    <w:rsid w:val="00AE7C50"/>
    <w:rsid w:val="00E23165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63C2"/>
  <w15:chartTrackingRefBased/>
  <w15:docId w15:val="{EAC039CA-F349-4A25-B33C-E26168BA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86"/>
  </w:style>
  <w:style w:type="paragraph" w:styleId="Footer">
    <w:name w:val="footer"/>
    <w:basedOn w:val="Normal"/>
    <w:link w:val="FooterChar"/>
    <w:uiPriority w:val="99"/>
    <w:unhideWhenUsed/>
    <w:rsid w:val="001F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86"/>
  </w:style>
  <w:style w:type="paragraph" w:styleId="ListParagraph">
    <w:name w:val="List Paragraph"/>
    <w:basedOn w:val="Normal"/>
    <w:uiPriority w:val="34"/>
    <w:qFormat/>
    <w:rsid w:val="001F7886"/>
    <w:pPr>
      <w:ind w:left="720"/>
      <w:contextualSpacing/>
    </w:pPr>
  </w:style>
  <w:style w:type="paragraph" w:customStyle="1" w:styleId="Default">
    <w:name w:val="Default"/>
    <w:rsid w:val="00645030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Radu</dc:creator>
  <cp:keywords/>
  <dc:description/>
  <cp:lastModifiedBy>Anca Radu</cp:lastModifiedBy>
  <cp:revision>6</cp:revision>
  <dcterms:created xsi:type="dcterms:W3CDTF">2019-09-24T09:02:00Z</dcterms:created>
  <dcterms:modified xsi:type="dcterms:W3CDTF">2019-09-25T13:00:00Z</dcterms:modified>
</cp:coreProperties>
</file>